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A5" w:rsidRPr="009D6AD8" w:rsidRDefault="002D5C33" w:rsidP="002D5C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25" w:color="000000" w:fill="FFFFFF"/>
        <w:tabs>
          <w:tab w:val="left" w:pos="1644"/>
          <w:tab w:val="center" w:pos="4110"/>
        </w:tabs>
        <w:ind w:left="-851"/>
        <w:rPr>
          <w:rFonts w:ascii="Calibri" w:hAnsi="Calibri"/>
          <w:b/>
          <w:smallCaps/>
          <w:sz w:val="36"/>
        </w:rPr>
      </w:pPr>
      <w:r>
        <w:rPr>
          <w:rFonts w:ascii="Calibri" w:hAnsi="Calibri"/>
          <w:b/>
          <w:smallCaps/>
          <w:sz w:val="36"/>
        </w:rPr>
        <w:tab/>
      </w:r>
      <w:r>
        <w:rPr>
          <w:rFonts w:ascii="Calibri" w:hAnsi="Calibri"/>
          <w:b/>
          <w:smallCaps/>
          <w:sz w:val="36"/>
        </w:rPr>
        <w:tab/>
      </w:r>
      <w:r w:rsidR="00B90AA5">
        <w:rPr>
          <w:rFonts w:ascii="Calibri" w:hAnsi="Calibri"/>
          <w:b/>
          <w:smallCaps/>
          <w:sz w:val="36"/>
        </w:rPr>
        <w:t>upozornenie:</w:t>
      </w:r>
    </w:p>
    <w:p w:rsidR="00B90AA5" w:rsidRPr="00B90AA5" w:rsidRDefault="00B90AA5" w:rsidP="00B90A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25" w:color="000000" w:fill="FFFFFF"/>
        <w:ind w:left="-851"/>
        <w:jc w:val="center"/>
        <w:rPr>
          <w:rFonts w:ascii="Calibri" w:hAnsi="Calibri"/>
          <w:b/>
          <w:smallCaps/>
          <w:sz w:val="36"/>
          <w:szCs w:val="36"/>
        </w:rPr>
      </w:pPr>
      <w:r w:rsidRPr="00B90AA5">
        <w:rPr>
          <w:rFonts w:ascii="Calibri" w:hAnsi="Calibri"/>
          <w:b/>
          <w:smallCaps/>
          <w:sz w:val="36"/>
          <w:szCs w:val="36"/>
        </w:rPr>
        <w:t xml:space="preserve">ÚPRAVA PAROCHNE Z PRAVÝCH </w:t>
      </w:r>
      <w:r>
        <w:rPr>
          <w:rFonts w:ascii="Calibri" w:hAnsi="Calibri"/>
          <w:b/>
          <w:smallCaps/>
          <w:sz w:val="36"/>
          <w:szCs w:val="36"/>
        </w:rPr>
        <w:t>VLASOV PRED POUŽITÍ</w:t>
      </w:r>
      <w:r w:rsidRPr="00B90AA5">
        <w:rPr>
          <w:rFonts w:ascii="Calibri" w:hAnsi="Calibri"/>
          <w:b/>
          <w:smallCaps/>
          <w:sz w:val="36"/>
          <w:szCs w:val="36"/>
        </w:rPr>
        <w:t>M</w:t>
      </w:r>
    </w:p>
    <w:p w:rsidR="00164D92" w:rsidRDefault="00164D92"/>
    <w:p w:rsidR="00B90AA5" w:rsidRDefault="00B90AA5"/>
    <w:p w:rsidR="00B90AA5" w:rsidRDefault="00B90AA5" w:rsidP="00B90AA5">
      <w:pPr>
        <w:jc w:val="both"/>
        <w:rPr>
          <w:rFonts w:asciiTheme="minorHAnsi" w:hAnsiTheme="minorHAnsi"/>
          <w:b/>
          <w:sz w:val="28"/>
          <w:szCs w:val="28"/>
        </w:rPr>
      </w:pPr>
      <w:r w:rsidRPr="00B90AA5">
        <w:rPr>
          <w:rFonts w:asciiTheme="minorHAnsi" w:hAnsiTheme="minorHAnsi"/>
          <w:b/>
          <w:sz w:val="28"/>
          <w:szCs w:val="28"/>
        </w:rPr>
        <w:t xml:space="preserve">Všetky parochne vyrobené z ľudských vlasov sú dodávané ako tzv. "polotovar" a je </w:t>
      </w:r>
      <w:r>
        <w:rPr>
          <w:rFonts w:asciiTheme="minorHAnsi" w:hAnsiTheme="minorHAnsi"/>
          <w:b/>
          <w:sz w:val="28"/>
          <w:szCs w:val="28"/>
        </w:rPr>
        <w:t>potrebné</w:t>
      </w:r>
      <w:r w:rsidRPr="00B90AA5">
        <w:rPr>
          <w:rFonts w:asciiTheme="minorHAnsi" w:hAnsiTheme="minorHAnsi"/>
          <w:b/>
          <w:sz w:val="28"/>
          <w:szCs w:val="28"/>
        </w:rPr>
        <w:t xml:space="preserve"> upraviť </w:t>
      </w:r>
      <w:r>
        <w:rPr>
          <w:rFonts w:asciiTheme="minorHAnsi" w:hAnsiTheme="minorHAnsi"/>
          <w:b/>
          <w:sz w:val="28"/>
          <w:szCs w:val="28"/>
        </w:rPr>
        <w:t xml:space="preserve">si ich </w:t>
      </w:r>
      <w:r w:rsidRPr="00B90AA5">
        <w:rPr>
          <w:rFonts w:asciiTheme="minorHAnsi" w:hAnsiTheme="minorHAnsi"/>
          <w:b/>
          <w:sz w:val="28"/>
          <w:szCs w:val="28"/>
        </w:rPr>
        <w:t>podľa vlastných predstáv.</w:t>
      </w:r>
    </w:p>
    <w:p w:rsidR="00B90AA5" w:rsidRDefault="00B90AA5" w:rsidP="00B90AA5">
      <w:pPr>
        <w:jc w:val="both"/>
        <w:rPr>
          <w:rFonts w:asciiTheme="minorHAnsi" w:hAnsiTheme="minorHAnsi"/>
          <w:b/>
          <w:sz w:val="28"/>
          <w:szCs w:val="28"/>
        </w:rPr>
      </w:pPr>
    </w:p>
    <w:p w:rsidR="00B90AA5" w:rsidRDefault="00B90AA5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 w:rsidRPr="00B90AA5">
        <w:rPr>
          <w:rFonts w:asciiTheme="minorHAnsi" w:hAnsiTheme="minorHAnsi"/>
          <w:b/>
          <w:sz w:val="28"/>
          <w:szCs w:val="28"/>
        </w:rPr>
        <w:t xml:space="preserve">V prvom rade parochňu </w:t>
      </w:r>
      <w:r w:rsidR="009D78D2">
        <w:rPr>
          <w:rFonts w:asciiTheme="minorHAnsi" w:hAnsiTheme="minorHAnsi"/>
          <w:b/>
          <w:sz w:val="28"/>
          <w:szCs w:val="28"/>
        </w:rPr>
        <w:t>vytraste, alebo</w:t>
      </w:r>
      <w:r w:rsidRPr="00B90AA5">
        <w:rPr>
          <w:rFonts w:asciiTheme="minorHAnsi" w:hAnsiTheme="minorHAnsi"/>
          <w:b/>
          <w:sz w:val="28"/>
          <w:szCs w:val="28"/>
        </w:rPr>
        <w:t xml:space="preserve"> rozčešte a</w:t>
      </w:r>
      <w:r w:rsidR="009D78D2">
        <w:rPr>
          <w:rFonts w:asciiTheme="minorHAnsi" w:hAnsiTheme="minorHAnsi"/>
          <w:b/>
          <w:sz w:val="28"/>
          <w:szCs w:val="28"/>
        </w:rPr>
        <w:t xml:space="preserve"> podľa potreby </w:t>
      </w:r>
      <w:r w:rsidRPr="00B90AA5">
        <w:rPr>
          <w:rFonts w:asciiTheme="minorHAnsi" w:hAnsiTheme="minorHAnsi"/>
          <w:b/>
          <w:sz w:val="28"/>
          <w:szCs w:val="28"/>
        </w:rPr>
        <w:t>umyte podľa návodu</w:t>
      </w:r>
      <w:r w:rsidR="009D78D2">
        <w:rPr>
          <w:rFonts w:asciiTheme="minorHAnsi" w:hAnsiTheme="minorHAnsi"/>
          <w:b/>
          <w:sz w:val="28"/>
          <w:szCs w:val="28"/>
        </w:rPr>
        <w:t>.</w:t>
      </w:r>
      <w:r w:rsidRPr="00B90AA5">
        <w:rPr>
          <w:rFonts w:asciiTheme="minorHAnsi" w:hAnsiTheme="minorHAnsi"/>
          <w:b/>
          <w:sz w:val="28"/>
          <w:szCs w:val="28"/>
        </w:rPr>
        <w:t xml:space="preserve"> (natiahnutú na polystyrénovej hlave</w:t>
      </w:r>
      <w:r>
        <w:rPr>
          <w:rFonts w:asciiTheme="minorHAnsi" w:hAnsiTheme="minorHAnsi"/>
          <w:b/>
          <w:sz w:val="28"/>
          <w:szCs w:val="28"/>
        </w:rPr>
        <w:t>)</w:t>
      </w:r>
    </w:p>
    <w:p w:rsidR="00B90AA5" w:rsidRDefault="00B90AA5" w:rsidP="00B90AA5">
      <w:pPr>
        <w:pStyle w:val="Odsekzoznamu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Vždy dodržiavajte návod, ktorý Vám bol dodaný spolu s parochňou.</w:t>
      </w:r>
    </w:p>
    <w:p w:rsidR="00B90AA5" w:rsidRDefault="00B90AA5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Parochňu po umytí mierne vytraste a upravte podľa Vašej predstavy do požadovaného účesu</w:t>
      </w:r>
    </w:p>
    <w:p w:rsidR="00B90AA5" w:rsidRDefault="00B90AA5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Úpravu vykonajte napríklad </w:t>
      </w:r>
      <w:r w:rsidR="009D78D2">
        <w:rPr>
          <w:rFonts w:asciiTheme="minorHAnsi" w:hAnsiTheme="minorHAnsi"/>
          <w:b/>
          <w:sz w:val="28"/>
          <w:szCs w:val="28"/>
        </w:rPr>
        <w:t>vyfénovaním, ondulovaním na natá</w:t>
      </w:r>
      <w:r>
        <w:rPr>
          <w:rFonts w:asciiTheme="minorHAnsi" w:hAnsiTheme="minorHAnsi"/>
          <w:b/>
          <w:sz w:val="28"/>
          <w:szCs w:val="28"/>
        </w:rPr>
        <w:t>čky, prípadne po vysušení vlasov následným nakulmovaním</w:t>
      </w:r>
      <w:r w:rsidR="002D5C33">
        <w:rPr>
          <w:rFonts w:asciiTheme="minorHAnsi" w:hAnsiTheme="minorHAnsi"/>
          <w:b/>
          <w:sz w:val="28"/>
          <w:szCs w:val="28"/>
        </w:rPr>
        <w:t xml:space="preserve"> (teplota do 180</w:t>
      </w:r>
      <w:r w:rsidR="002D5C33">
        <w:rPr>
          <w:rFonts w:ascii="Arial Black" w:hAnsi="Arial Black"/>
          <w:b/>
          <w:sz w:val="28"/>
          <w:szCs w:val="28"/>
        </w:rPr>
        <w:t>°</w:t>
      </w:r>
      <w:r w:rsidR="002D5C33">
        <w:rPr>
          <w:rFonts w:asciiTheme="minorHAnsi" w:hAnsiTheme="minorHAnsi"/>
          <w:b/>
          <w:sz w:val="28"/>
          <w:szCs w:val="28"/>
        </w:rPr>
        <w:t>C)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B90AA5" w:rsidRDefault="00B90AA5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Finálny výzor parochne bude závisieť </w:t>
      </w:r>
      <w:r w:rsidR="009D78D2">
        <w:rPr>
          <w:rFonts w:asciiTheme="minorHAnsi" w:hAnsiTheme="minorHAnsi"/>
          <w:b/>
          <w:sz w:val="28"/>
          <w:szCs w:val="28"/>
        </w:rPr>
        <w:t xml:space="preserve">len </w:t>
      </w:r>
      <w:r>
        <w:rPr>
          <w:rFonts w:asciiTheme="minorHAnsi" w:hAnsiTheme="minorHAnsi"/>
          <w:b/>
          <w:sz w:val="28"/>
          <w:szCs w:val="28"/>
        </w:rPr>
        <w:t>od Vašej predstavy</w:t>
      </w:r>
      <w:r w:rsidR="002D5C33">
        <w:rPr>
          <w:rFonts w:asciiTheme="minorHAnsi" w:hAnsiTheme="minorHAnsi"/>
          <w:b/>
          <w:sz w:val="28"/>
          <w:szCs w:val="28"/>
        </w:rPr>
        <w:t xml:space="preserve"> a fantázie </w:t>
      </w:r>
    </w:p>
    <w:p w:rsidR="002D5C33" w:rsidRDefault="009D78D2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Farbenie, </w:t>
      </w:r>
      <w:proofErr w:type="spellStart"/>
      <w:r>
        <w:rPr>
          <w:rFonts w:asciiTheme="minorHAnsi" w:hAnsiTheme="minorHAnsi"/>
          <w:b/>
          <w:sz w:val="28"/>
          <w:szCs w:val="28"/>
        </w:rPr>
        <w:t>melí</w:t>
      </w:r>
      <w:r w:rsidR="002D5C33">
        <w:rPr>
          <w:rFonts w:asciiTheme="minorHAnsi" w:hAnsiTheme="minorHAnsi"/>
          <w:b/>
          <w:sz w:val="28"/>
          <w:szCs w:val="28"/>
        </w:rPr>
        <w:t>rovanie</w:t>
      </w:r>
      <w:proofErr w:type="spellEnd"/>
      <w:r w:rsidR="002D5C33">
        <w:rPr>
          <w:rFonts w:asciiTheme="minorHAnsi" w:hAnsiTheme="minorHAnsi"/>
          <w:b/>
          <w:sz w:val="28"/>
          <w:szCs w:val="28"/>
        </w:rPr>
        <w:t xml:space="preserve"> a odfarbovanie parochne nevykonávajte po domácky a vždy zverte parochňu len do rúk odborníka</w:t>
      </w:r>
    </w:p>
    <w:p w:rsidR="002D5C33" w:rsidRDefault="002D5C33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Uvidíte, že po úprave do účesu dodáte parochni úplne iný prirodzený vzhľad a stane sa vašou každodennou súčasťou.</w:t>
      </w:r>
    </w:p>
    <w:p w:rsidR="002D5C33" w:rsidRPr="00CF33C9" w:rsidRDefault="002D5C33" w:rsidP="00CF33C9">
      <w:pPr>
        <w:jc w:val="both"/>
        <w:rPr>
          <w:rFonts w:asciiTheme="minorHAnsi" w:hAnsiTheme="minorHAnsi"/>
          <w:b/>
          <w:sz w:val="28"/>
          <w:szCs w:val="28"/>
        </w:rPr>
      </w:pPr>
    </w:p>
    <w:p w:rsidR="002D5C33" w:rsidRPr="002D5C33" w:rsidRDefault="002D5C33" w:rsidP="00B90AA5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D5C33">
        <w:rPr>
          <w:rFonts w:asciiTheme="minorHAnsi" w:hAnsiTheme="minorHAnsi"/>
          <w:b/>
          <w:sz w:val="28"/>
          <w:szCs w:val="28"/>
          <w:u w:val="single"/>
        </w:rPr>
        <w:t>Tent</w:t>
      </w:r>
      <w:r w:rsidR="00AD433C">
        <w:rPr>
          <w:rFonts w:asciiTheme="minorHAnsi" w:hAnsiTheme="minorHAnsi"/>
          <w:b/>
          <w:sz w:val="28"/>
          <w:szCs w:val="28"/>
          <w:u w:val="single"/>
        </w:rPr>
        <w:t>o tovar bol zhotovený na požiadanie</w:t>
      </w:r>
      <w:r w:rsidRPr="002D5C33">
        <w:rPr>
          <w:rFonts w:asciiTheme="minorHAnsi" w:hAnsiTheme="minorHAnsi"/>
          <w:b/>
          <w:sz w:val="28"/>
          <w:szCs w:val="28"/>
          <w:u w:val="single"/>
        </w:rPr>
        <w:t xml:space="preserve"> podľa</w:t>
      </w:r>
      <w:r w:rsidR="00AD433C">
        <w:rPr>
          <w:rFonts w:asciiTheme="minorHAnsi" w:hAnsiTheme="minorHAnsi"/>
          <w:b/>
          <w:sz w:val="28"/>
          <w:szCs w:val="28"/>
          <w:u w:val="single"/>
        </w:rPr>
        <w:t xml:space="preserve"> Zákona 108/202</w:t>
      </w:r>
      <w:r w:rsidR="00DD55E6">
        <w:rPr>
          <w:rFonts w:asciiTheme="minorHAnsi" w:hAnsiTheme="minorHAnsi"/>
          <w:b/>
          <w:sz w:val="28"/>
          <w:szCs w:val="28"/>
          <w:u w:val="single"/>
        </w:rPr>
        <w:t>4</w:t>
      </w:r>
      <w:r w:rsidRPr="002D5C33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proofErr w:type="spellStart"/>
      <w:r w:rsidRPr="002D5C33">
        <w:rPr>
          <w:rFonts w:asciiTheme="minorHAnsi" w:hAnsiTheme="minorHAnsi"/>
          <w:b/>
          <w:sz w:val="28"/>
          <w:szCs w:val="28"/>
          <w:u w:val="single"/>
        </w:rPr>
        <w:t>Z.z</w:t>
      </w:r>
      <w:proofErr w:type="spellEnd"/>
    </w:p>
    <w:p w:rsidR="001521F9" w:rsidRDefault="001521F9" w:rsidP="001521F9">
      <w:pPr>
        <w:ind w:left="360"/>
        <w:jc w:val="both"/>
        <w:rPr>
          <w:rFonts w:ascii="Calibri" w:hAnsi="Calibri" w:cs="Arial"/>
          <w:b/>
          <w:bCs/>
          <w:sz w:val="18"/>
        </w:rPr>
      </w:pPr>
    </w:p>
    <w:p w:rsidR="001521F9" w:rsidRPr="00CF33C9" w:rsidRDefault="001521F9" w:rsidP="001521F9">
      <w:pPr>
        <w:ind w:left="360"/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Ošetrovanie:</w:t>
      </w:r>
    </w:p>
    <w:p w:rsidR="001521F9" w:rsidRPr="00CF33C9" w:rsidRDefault="001521F9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 xml:space="preserve">Pred umývaním parochne z pravých vlasov (podľa vlastnej potreby) ich opatrne </w:t>
      </w:r>
      <w:r w:rsidRPr="00CF33C9">
        <w:rPr>
          <w:rFonts w:ascii="Calibri" w:hAnsi="Calibri" w:cs="Arial"/>
          <w:b/>
          <w:bCs/>
          <w:u w:val="single"/>
        </w:rPr>
        <w:t>rozčešte kefou pomalými, nie trhavými pohybmi</w:t>
      </w:r>
      <w:r w:rsidRPr="00CF33C9">
        <w:rPr>
          <w:rFonts w:ascii="Calibri" w:hAnsi="Calibri" w:cs="Arial"/>
          <w:b/>
          <w:bCs/>
        </w:rPr>
        <w:t xml:space="preserve">. Najskôr rozčešte končeky a pomaly rozčesávajte smerom k </w:t>
      </w:r>
      <w:proofErr w:type="spellStart"/>
      <w:r w:rsidRPr="00CF33C9">
        <w:rPr>
          <w:rFonts w:ascii="Calibri" w:hAnsi="Calibri" w:cs="Arial"/>
          <w:b/>
          <w:bCs/>
        </w:rPr>
        <w:t>montúre</w:t>
      </w:r>
      <w:proofErr w:type="spellEnd"/>
      <w:r w:rsidRPr="00CF33C9">
        <w:rPr>
          <w:rFonts w:ascii="Calibri" w:hAnsi="Calibri" w:cs="Arial"/>
          <w:b/>
          <w:bCs/>
        </w:rPr>
        <w:t>.</w:t>
      </w:r>
    </w:p>
    <w:p w:rsidR="001521F9" w:rsidRPr="00CF33C9" w:rsidRDefault="001521F9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Parochňa musí byť pri umývaní a následne sušení natiahnutá na polystyrénovej hlave!!!</w:t>
      </w:r>
    </w:p>
    <w:p w:rsidR="001521F9" w:rsidRPr="00CF33C9" w:rsidRDefault="001521F9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Prepieranie a česanie vo vode poškodzuje vlas! Majte na pamäti, že aj keď ide o pravé vlasy, nemajú už schopnosť regenerácie.</w:t>
      </w:r>
    </w:p>
    <w:p w:rsidR="001521F9" w:rsidRPr="00CF33C9" w:rsidRDefault="001521F9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Umyté vlasy opláchnite tečúcou vodou a použite balzam na farbené a suché vlasy, ktorý nechajte pôsobiť podľa predpísaného návodu.</w:t>
      </w:r>
    </w:p>
    <w:p w:rsidR="001521F9" w:rsidRPr="00CF33C9" w:rsidRDefault="001521F9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Vlasy nežmýkajte, ale len zľahka vytraste a ne</w:t>
      </w:r>
      <w:r w:rsidR="00555EF6" w:rsidRPr="00CF33C9">
        <w:rPr>
          <w:rFonts w:ascii="Calibri" w:hAnsi="Calibri" w:cs="Arial"/>
          <w:b/>
          <w:bCs/>
        </w:rPr>
        <w:t>chajte voľne vysušiť</w:t>
      </w:r>
      <w:r w:rsidRPr="00CF33C9">
        <w:rPr>
          <w:rFonts w:ascii="Calibri" w:hAnsi="Calibri" w:cs="Arial"/>
          <w:b/>
          <w:bCs/>
        </w:rPr>
        <w:t xml:space="preserve"> na polystyrénovej hlave.</w:t>
      </w:r>
      <w:r w:rsidR="00555EF6" w:rsidRPr="00CF33C9">
        <w:rPr>
          <w:rFonts w:ascii="Calibri" w:hAnsi="Calibri" w:cs="Arial"/>
          <w:b/>
          <w:bCs/>
        </w:rPr>
        <w:t xml:space="preserve"> Keď sú vlasy ešte vlhké, tak ich môžete vysušiť do požadovaného tvaru fénom pri teplote maximálne do 180 stupňov.</w:t>
      </w:r>
    </w:p>
    <w:p w:rsidR="001521F9" w:rsidRPr="00CF33C9" w:rsidRDefault="001521F9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Keď vlasy vyschnú prečešte ich kefou na predĺžené vlasy. Pokiaľ vyžadujete</w:t>
      </w:r>
      <w:r w:rsidR="00555EF6" w:rsidRPr="00CF33C9">
        <w:rPr>
          <w:rFonts w:ascii="Calibri" w:hAnsi="Calibri" w:cs="Arial"/>
          <w:b/>
          <w:bCs/>
        </w:rPr>
        <w:t xml:space="preserve"> úplne rovný</w:t>
      </w:r>
      <w:r w:rsidRPr="00CF33C9">
        <w:rPr>
          <w:rFonts w:ascii="Calibri" w:hAnsi="Calibri" w:cs="Arial"/>
          <w:b/>
          <w:bCs/>
        </w:rPr>
        <w:t xml:space="preserve"> vyžehlený vzhľad, použite keramickú žehličku na vlasy. Pri blond odtieňoch použite maximálne 150°C, p</w:t>
      </w:r>
      <w:r w:rsidR="00555EF6" w:rsidRPr="00CF33C9">
        <w:rPr>
          <w:rFonts w:ascii="Calibri" w:hAnsi="Calibri" w:cs="Arial"/>
          <w:b/>
          <w:bCs/>
        </w:rPr>
        <w:t>ri tmavých farbách maximálne 180</w:t>
      </w:r>
      <w:r w:rsidRPr="00CF33C9">
        <w:rPr>
          <w:rFonts w:ascii="Calibri" w:hAnsi="Calibri" w:cs="Arial"/>
          <w:b/>
          <w:bCs/>
        </w:rPr>
        <w:t>°C.</w:t>
      </w:r>
      <w:r w:rsidR="00555EF6" w:rsidRPr="00CF33C9">
        <w:rPr>
          <w:rFonts w:ascii="Calibri" w:hAnsi="Calibri" w:cs="Arial"/>
          <w:b/>
          <w:bCs/>
        </w:rPr>
        <w:t xml:space="preserve"> Pri žehlení vlasov odporúčame používať vhodné prípravky určené na ochranu vlasov pri tepelnej úprave. Na trhu sú dostupné rôzne keratínové a silikónové prípravky na tepelnú úpravu vlasov.</w:t>
      </w:r>
    </w:p>
    <w:p w:rsidR="001521F9" w:rsidRPr="00CF33C9" w:rsidRDefault="00555EF6" w:rsidP="001521F9">
      <w:pPr>
        <w:numPr>
          <w:ilvl w:val="0"/>
          <w:numId w:val="2"/>
        </w:numPr>
        <w:jc w:val="both"/>
        <w:rPr>
          <w:rFonts w:ascii="Calibri" w:hAnsi="Calibri" w:cs="Arial"/>
          <w:b/>
          <w:bCs/>
        </w:rPr>
      </w:pPr>
      <w:r w:rsidRPr="00CF33C9">
        <w:rPr>
          <w:rFonts w:ascii="Calibri" w:hAnsi="Calibri" w:cs="Arial"/>
          <w:b/>
          <w:bCs/>
        </w:rPr>
        <w:t>Na záver odporúčame použiť lesk na vlasy prípadne lak s leskom.</w:t>
      </w:r>
    </w:p>
    <w:p w:rsidR="002D5C33" w:rsidRDefault="002D5C33" w:rsidP="002D5C33">
      <w:pPr>
        <w:jc w:val="both"/>
        <w:rPr>
          <w:rFonts w:asciiTheme="minorHAnsi" w:hAnsiTheme="minorHAnsi"/>
          <w:b/>
          <w:sz w:val="28"/>
          <w:szCs w:val="28"/>
        </w:rPr>
      </w:pPr>
    </w:p>
    <w:p w:rsidR="002D5C33" w:rsidRDefault="002D5C33" w:rsidP="002D5C33">
      <w:pPr>
        <w:jc w:val="both"/>
        <w:rPr>
          <w:rFonts w:asciiTheme="minorHAnsi" w:hAnsiTheme="minorHAnsi"/>
          <w:sz w:val="18"/>
          <w:szCs w:val="18"/>
        </w:rPr>
      </w:pPr>
      <w:proofErr w:type="spellStart"/>
      <w:r w:rsidRPr="002D5C33">
        <w:rPr>
          <w:rFonts w:asciiTheme="minorHAnsi" w:hAnsiTheme="minorHAnsi"/>
          <w:sz w:val="18"/>
          <w:szCs w:val="18"/>
        </w:rPr>
        <w:t>Parochňové</w:t>
      </w:r>
      <w:proofErr w:type="spellEnd"/>
      <w:r w:rsidRPr="002D5C33">
        <w:rPr>
          <w:rFonts w:asciiTheme="minorHAnsi" w:hAnsiTheme="minorHAnsi"/>
          <w:sz w:val="18"/>
          <w:szCs w:val="18"/>
        </w:rPr>
        <w:t xml:space="preserve"> štúdio Regina, s.r.o., IČO: 45251959, DIČ: 2022918964</w:t>
      </w:r>
    </w:p>
    <w:p w:rsidR="004A13D6" w:rsidRDefault="004A13D6" w:rsidP="002D5C3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Peter Šenk-REGINA, IČO:36917885, DIČ: 1020147590</w:t>
      </w:r>
    </w:p>
    <w:p w:rsidR="00AD433C" w:rsidRDefault="00AD433C" w:rsidP="00AD433C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</w:t>
      </w:r>
      <w:r>
        <w:rPr>
          <w:rFonts w:ascii="Calibri" w:hAnsi="Calibri"/>
          <w:sz w:val="16"/>
          <w:szCs w:val="16"/>
        </w:rPr>
        <w:t>Odborné posudky vykonáva firma:: Vlasové štúdio LUBO s.r.o., IČO: 45284041</w:t>
      </w:r>
    </w:p>
    <w:p w:rsidR="00AD433C" w:rsidRDefault="00AD433C" w:rsidP="00AD433C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</w:t>
      </w:r>
      <w:bookmarkStart w:id="0" w:name="_GoBack"/>
      <w:bookmarkEnd w:id="0"/>
      <w:r>
        <w:rPr>
          <w:rFonts w:ascii="Calibri" w:hAnsi="Calibri"/>
          <w:sz w:val="16"/>
          <w:szCs w:val="16"/>
        </w:rPr>
        <w:t>Záručný a pozáručný servis vykonáva firma: Vlasová štúdio LUBO, s.r.o. – Kontakt na objednanie: 0905 331</w:t>
      </w:r>
      <w:r>
        <w:rPr>
          <w:rFonts w:ascii="Calibri" w:hAnsi="Calibri"/>
          <w:sz w:val="16"/>
          <w:szCs w:val="16"/>
        </w:rPr>
        <w:t> </w:t>
      </w:r>
      <w:r>
        <w:rPr>
          <w:rFonts w:ascii="Calibri" w:hAnsi="Calibri"/>
          <w:sz w:val="16"/>
          <w:szCs w:val="16"/>
        </w:rPr>
        <w:t>489</w:t>
      </w:r>
    </w:p>
    <w:p w:rsidR="00391E40" w:rsidRPr="002D5C33" w:rsidRDefault="00391E40" w:rsidP="002D5C33">
      <w:pPr>
        <w:jc w:val="both"/>
        <w:rPr>
          <w:rFonts w:asciiTheme="minorHAnsi" w:hAnsiTheme="minorHAnsi"/>
          <w:sz w:val="18"/>
          <w:szCs w:val="18"/>
        </w:rPr>
      </w:pPr>
    </w:p>
    <w:sectPr w:rsidR="00391E40" w:rsidRPr="002D5C33" w:rsidSect="0016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59AC"/>
    <w:multiLevelType w:val="hybridMultilevel"/>
    <w:tmpl w:val="76344A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99470A"/>
    <w:multiLevelType w:val="hybridMultilevel"/>
    <w:tmpl w:val="26D4E2A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AA5"/>
    <w:rsid w:val="00020EA7"/>
    <w:rsid w:val="001521F9"/>
    <w:rsid w:val="00164D92"/>
    <w:rsid w:val="002D5C33"/>
    <w:rsid w:val="00391E40"/>
    <w:rsid w:val="0047574A"/>
    <w:rsid w:val="004A13D6"/>
    <w:rsid w:val="004F3B3D"/>
    <w:rsid w:val="00555EF6"/>
    <w:rsid w:val="006F3CF3"/>
    <w:rsid w:val="00703186"/>
    <w:rsid w:val="007C0ADE"/>
    <w:rsid w:val="007C1FB9"/>
    <w:rsid w:val="00876CF0"/>
    <w:rsid w:val="00925094"/>
    <w:rsid w:val="009D78D2"/>
    <w:rsid w:val="00A74236"/>
    <w:rsid w:val="00AB2C0C"/>
    <w:rsid w:val="00AD433C"/>
    <w:rsid w:val="00AF3949"/>
    <w:rsid w:val="00B90AA5"/>
    <w:rsid w:val="00C74DB1"/>
    <w:rsid w:val="00CF33C9"/>
    <w:rsid w:val="00DD55E6"/>
    <w:rsid w:val="00F60F5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74E5"/>
  <w15:docId w15:val="{ACEF1DB2-CA74-4D26-998B-C06A75BE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Peter Šenk</cp:lastModifiedBy>
  <cp:revision>4</cp:revision>
  <cp:lastPrinted>2014-06-11T10:55:00Z</cp:lastPrinted>
  <dcterms:created xsi:type="dcterms:W3CDTF">2020-02-12T16:48:00Z</dcterms:created>
  <dcterms:modified xsi:type="dcterms:W3CDTF">2024-07-02T14:12:00Z</dcterms:modified>
</cp:coreProperties>
</file>